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ФОРМА А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-2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br w:type="textWrapping"/>
        <w:t xml:space="preserve">РЕЗУЛЬТАТЫ ОЦЕНКИ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СЛУЧАЕВ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ТЕРАПИИ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ВИДЕОЗАПИСЕЙ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ОПИСАНИЯ СЛУЧАЕВ И ДИПЛОМНОЙ РАБОТЫ</w:t>
        <w:br w:type="textWrapping"/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(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RESULTS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OF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EVALUATION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OF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AUDIORECORDS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WRITTEN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CASES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DIPLOMA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WORK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)</w:t>
      </w:r>
    </w:p>
    <w:tbl>
      <w:tblPr>
        <w:tblW w:w="988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235"/>
        <w:gridCol w:w="7654"/>
      </w:tblGrid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2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Суперв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изант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:</w:t>
            </w:r>
          </w:p>
        </w:tc>
        <w:tc>
          <w:tcPr>
            <w:tcW w:type="dxa" w:w="76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u w:val="single"/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u w:val="single"/>
        </w:rPr>
      </w:pP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Пац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 xml:space="preserve">иенты </w:t>
      </w:r>
      <w:r>
        <w:rPr>
          <w:rFonts w:ascii="Times New Roman" w:hAnsi="Times New Roman"/>
          <w:b w:val="1"/>
          <w:bCs w:val="1"/>
          <w:u w:val="single"/>
          <w:rtl w:val="0"/>
        </w:rPr>
        <w:t>(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и завершенные случаи терапии</w:t>
      </w:r>
      <w:r>
        <w:rPr>
          <w:rFonts w:ascii="Times New Roman" w:hAnsi="Times New Roman"/>
          <w:b w:val="1"/>
          <w:bCs w:val="1"/>
          <w:u w:val="single"/>
          <w:rtl w:val="0"/>
        </w:rPr>
        <w:t>)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проведенные под супервизией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u w:val="single"/>
        </w:rPr>
      </w:pPr>
    </w:p>
    <w:tbl>
      <w:tblPr>
        <w:tblW w:w="99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48"/>
        <w:gridCol w:w="818"/>
        <w:gridCol w:w="1903"/>
        <w:gridCol w:w="1065"/>
        <w:gridCol w:w="1665"/>
        <w:gridCol w:w="2222"/>
        <w:gridCol w:w="1579"/>
      </w:tblGrid>
      <w:tr>
        <w:tblPrEx>
          <w:shd w:val="clear" w:color="auto" w:fill="cdd4e9"/>
        </w:tblPrEx>
        <w:trPr>
          <w:trHeight w:val="515" w:hRule="atLeast"/>
        </w:trPr>
        <w:tc>
          <w:tcPr>
            <w:tcW w:type="dxa" w:w="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u w:val="single"/>
                <w:shd w:val="nil" w:color="auto" w:fill="auto"/>
                <w:rtl w:val="0"/>
              </w:rPr>
              <w:t>№</w:t>
            </w:r>
          </w:p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u w:val="single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u w:val="single"/>
                <w:shd w:val="nil" w:color="auto" w:fill="auto"/>
                <w:rtl w:val="0"/>
              </w:rPr>
              <w:t>од</w:t>
            </w:r>
          </w:p>
        </w:tc>
        <w:tc>
          <w:tcPr>
            <w:tcW w:type="dxa" w:w="1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u w:val="single"/>
                <w:shd w:val="nil" w:color="auto" w:fill="auto"/>
                <w:rtl w:val="0"/>
                <w:lang w:val="ru-RU"/>
              </w:rPr>
              <w:t>Диагноз</w:t>
            </w:r>
          </w:p>
        </w:tc>
        <w:tc>
          <w:tcPr>
            <w:tcW w:type="dxa" w:w="10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u w:val="single"/>
                <w:shd w:val="nil" w:color="auto" w:fill="auto"/>
                <w:rtl w:val="0"/>
                <w:lang w:val="ru-RU"/>
              </w:rPr>
              <w:t>Возраст</w:t>
            </w:r>
          </w:p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u w:val="single"/>
                <w:shd w:val="nil" w:color="auto" w:fill="auto"/>
                <w:rtl w:val="0"/>
                <w:lang w:val="ru-RU"/>
              </w:rPr>
              <w:t>Количество сессий</w:t>
            </w:r>
          </w:p>
        </w:tc>
        <w:tc>
          <w:tcPr>
            <w:tcW w:type="dxa" w:w="2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u w:val="single"/>
                <w:shd w:val="nil" w:color="auto" w:fill="auto"/>
                <w:rtl w:val="0"/>
                <w:lang w:val="ru-RU"/>
              </w:rPr>
              <w:t>Фамилия супервизора</w:t>
            </w:r>
          </w:p>
        </w:tc>
        <w:tc>
          <w:tcPr>
            <w:tcW w:type="dxa" w:w="1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u w:val="single"/>
                <w:shd w:val="nil" w:color="auto" w:fill="auto"/>
                <w:rtl w:val="0"/>
                <w:lang w:val="ru-RU"/>
              </w:rPr>
              <w:t>Подпись супервизора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u w:val="single"/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u w:val="single"/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u w:val="single"/>
        </w:rPr>
      </w:pP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Видеозаписи</w:t>
      </w:r>
      <w:r>
        <w:rPr>
          <w:rFonts w:ascii="Times New Roman" w:hAnsi="Times New Roman"/>
          <w:b w:val="1"/>
          <w:bCs w:val="1"/>
          <w:u w:val="single"/>
          <w:rtl w:val="0"/>
          <w:lang w:val="en-US"/>
        </w:rPr>
        <w:t xml:space="preserve"> (Videorecordings)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u w:val="single"/>
        </w:rPr>
      </w:pPr>
    </w:p>
    <w:tbl>
      <w:tblPr>
        <w:tblW w:w="1019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32"/>
        <w:gridCol w:w="2408"/>
        <w:gridCol w:w="2430"/>
        <w:gridCol w:w="2265"/>
        <w:gridCol w:w="1963"/>
      </w:tblGrid>
      <w:tr>
        <w:tblPrEx>
          <w:shd w:val="clear" w:color="auto" w:fill="cdd4e9"/>
        </w:tblPrEx>
        <w:trPr>
          <w:trHeight w:val="1201" w:hRule="atLeast"/>
        </w:trPr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Дата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/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Идентификационный номер случая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Case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number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4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Оценка по шкале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CTS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 </w:t>
              <w:br w:type="textWrapping"/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проходной балл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 40/66)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CTS evaluation result (pass 40/66)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Супервизор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который проводил оценку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Supervisor</w:t>
            </w:r>
          </w:p>
        </w:tc>
        <w:tc>
          <w:tcPr>
            <w:tcW w:type="dxa" w:w="1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Подпись супервизора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Signature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u w:val="single"/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u w:val="single"/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u w:val="single"/>
        </w:rPr>
      </w:pP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 xml:space="preserve">Случай </w:t>
      </w:r>
      <w:r>
        <w:rPr>
          <w:rFonts w:ascii="Times New Roman" w:hAnsi="Times New Roman" w:hint="default"/>
          <w:b w:val="1"/>
          <w:bCs w:val="1"/>
          <w:u w:val="single"/>
          <w:rtl w:val="0"/>
        </w:rPr>
        <w:t>№</w:t>
      </w:r>
      <w:r>
        <w:rPr>
          <w:rFonts w:ascii="Times New Roman" w:hAnsi="Times New Roman"/>
          <w:b w:val="1"/>
          <w:bCs w:val="1"/>
          <w:u w:val="single"/>
          <w:rtl w:val="0"/>
        </w:rPr>
        <w:t>1</w:t>
      </w:r>
      <w:r>
        <w:rPr>
          <w:rFonts w:ascii="Times New Roman" w:hAnsi="Times New Roman"/>
          <w:b w:val="1"/>
          <w:bCs w:val="1"/>
          <w:u w:val="single"/>
          <w:rtl w:val="0"/>
          <w:lang w:val="en-US"/>
        </w:rPr>
        <w:t xml:space="preserve"> (Case #1)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u w:val="single"/>
        </w:rPr>
      </w:pPr>
    </w:p>
    <w:tbl>
      <w:tblPr>
        <w:tblW w:w="989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345"/>
        <w:gridCol w:w="3546"/>
      </w:tblGrid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Супервизор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(Supervisor)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:</w:t>
            </w:r>
          </w:p>
        </w:tc>
        <w:tc>
          <w:tcPr>
            <w:tcW w:type="dxa" w:w="3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Идентификационный номер случая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 (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Case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number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):</w:t>
            </w:r>
          </w:p>
        </w:tc>
        <w:tc>
          <w:tcPr>
            <w:tcW w:type="dxa" w:w="3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Дета оценивания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(Date)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:</w:t>
            </w:r>
          </w:p>
        </w:tc>
        <w:tc>
          <w:tcPr>
            <w:tcW w:type="dxa" w:w="3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6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Результат оценки по шкале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AACT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scale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Evaluation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result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AACT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scale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)-(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проходной балл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/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pass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: 20/24)</w:t>
            </w:r>
          </w:p>
        </w:tc>
        <w:tc>
          <w:tcPr>
            <w:tcW w:type="dxa" w:w="3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6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Результат оценки по шкале «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OCTC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scale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>»</w:t>
              <w:br w:type="textWrapping"/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Evaluation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result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OCTC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scale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)-(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проходной балл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/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pass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: 50/100)</w:t>
            </w:r>
          </w:p>
        </w:tc>
        <w:tc>
          <w:tcPr>
            <w:tcW w:type="dxa" w:w="3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Подпись супервизора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(Signature)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:</w:t>
            </w:r>
          </w:p>
        </w:tc>
        <w:tc>
          <w:tcPr>
            <w:tcW w:type="dxa" w:w="35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u w:val="single"/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u w:val="single"/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u w:val="single"/>
          <w:lang w:val="ru-RU"/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u w:val="single"/>
          <w:lang w:val="ru-RU"/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u w:val="single"/>
        </w:rPr>
      </w:pP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Случай</w:t>
      </w:r>
      <w:r>
        <w:rPr>
          <w:rFonts w:ascii="Times New Roman" w:hAnsi="Times New Roman" w:hint="default"/>
          <w:b w:val="1"/>
          <w:bCs w:val="1"/>
          <w:u w:val="single"/>
          <w:rtl w:val="0"/>
        </w:rPr>
        <w:t xml:space="preserve"> №</w:t>
      </w:r>
      <w:r>
        <w:rPr>
          <w:rFonts w:ascii="Times New Roman" w:hAnsi="Times New Roman"/>
          <w:b w:val="1"/>
          <w:bCs w:val="1"/>
          <w:u w:val="single"/>
          <w:rtl w:val="0"/>
        </w:rPr>
        <w:t>2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u w:val="single"/>
          <w:rtl w:val="0"/>
          <w:lang w:val="en-US"/>
        </w:rPr>
        <w:t>(Case #</w:t>
      </w:r>
      <w:r>
        <w:rPr>
          <w:rFonts w:ascii="Times New Roman" w:hAnsi="Times New Roman"/>
          <w:b w:val="1"/>
          <w:bCs w:val="1"/>
          <w:u w:val="single"/>
          <w:rtl w:val="0"/>
          <w:lang w:val="ru-RU"/>
        </w:rPr>
        <w:t>2</w:t>
      </w:r>
      <w:r>
        <w:rPr>
          <w:rFonts w:ascii="Times New Roman" w:hAnsi="Times New Roman"/>
          <w:b w:val="1"/>
          <w:bCs w:val="1"/>
          <w:u w:val="single"/>
          <w:rtl w:val="0"/>
          <w:lang w:val="en-US"/>
        </w:rPr>
        <w:t>)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u w:val="single"/>
        </w:rPr>
      </w:pPr>
    </w:p>
    <w:tbl>
      <w:tblPr>
        <w:tblW w:w="988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345"/>
        <w:gridCol w:w="3544"/>
      </w:tblGrid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Супервизор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(Supervisor)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:</w:t>
            </w:r>
          </w:p>
        </w:tc>
        <w:tc>
          <w:tcPr>
            <w:tcW w:type="dxa" w:w="3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Идентификационный номер случая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 (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Case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number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):</w:t>
            </w:r>
          </w:p>
        </w:tc>
        <w:tc>
          <w:tcPr>
            <w:tcW w:type="dxa" w:w="3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Дета оценивания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(Date)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:</w:t>
            </w:r>
          </w:p>
        </w:tc>
        <w:tc>
          <w:tcPr>
            <w:tcW w:type="dxa" w:w="3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6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Результат оценки по шкале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AACT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scale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Evaluation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result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AACT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scale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)-(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проходной балл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/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pass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: 20/24)</w:t>
            </w:r>
          </w:p>
        </w:tc>
        <w:tc>
          <w:tcPr>
            <w:tcW w:type="dxa" w:w="3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6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Результат оценки по шкале «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OCTC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scale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>»</w:t>
              <w:br w:type="textWrapping"/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Evaluation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result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OCTC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scale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)-(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проходной балл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/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pass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: 50/100)</w:t>
            </w:r>
          </w:p>
        </w:tc>
        <w:tc>
          <w:tcPr>
            <w:tcW w:type="dxa" w:w="3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6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Подпись супервизора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(Signature)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:</w:t>
            </w:r>
          </w:p>
        </w:tc>
        <w:tc>
          <w:tcPr>
            <w:tcW w:type="dxa" w:w="3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u w:val="single"/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u w:val="single"/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u w:val="single"/>
        </w:rPr>
      </w:pP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Дипломна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я</w:t>
      </w:r>
      <w:r>
        <w:rPr>
          <w:rFonts w:ascii="Times New Roman" w:hAnsi="Times New Roman" w:hint="default"/>
          <w:b w:val="1"/>
          <w:bCs w:val="1"/>
          <w:u w:val="single"/>
          <w:rtl w:val="0"/>
        </w:rPr>
        <w:t xml:space="preserve"> р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u w:val="single"/>
          <w:rtl w:val="0"/>
        </w:rPr>
        <w:t>бота</w:t>
      </w:r>
      <w:r>
        <w:rPr>
          <w:rFonts w:ascii="Times New Roman" w:hAnsi="Times New Roman"/>
          <w:b w:val="1"/>
          <w:bCs w:val="1"/>
          <w:u w:val="single"/>
          <w:rtl w:val="0"/>
          <w:lang w:val="en-US"/>
        </w:rPr>
        <w:t xml:space="preserve"> (Diploma work)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u w:val="single"/>
        </w:rPr>
      </w:pPr>
    </w:p>
    <w:tbl>
      <w:tblPr>
        <w:tblW w:w="1019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098"/>
        <w:gridCol w:w="5100"/>
      </w:tblGrid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Супервизор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(Supervisor)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:</w:t>
            </w:r>
          </w:p>
        </w:tc>
        <w:tc>
          <w:tcPr>
            <w:tcW w:type="dxa" w:w="5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5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 xml:space="preserve">Тема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дипломной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работы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(Title of diploma work)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:</w:t>
            </w:r>
          </w:p>
        </w:tc>
        <w:tc>
          <w:tcPr>
            <w:tcW w:type="dxa" w:w="5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 xml:space="preserve">Дата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оценивания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(Date)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:</w:t>
            </w:r>
          </w:p>
        </w:tc>
        <w:tc>
          <w:tcPr>
            <w:tcW w:type="dxa" w:w="5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601" w:hRule="atLeast"/>
        </w:trPr>
        <w:tc>
          <w:tcPr>
            <w:tcW w:type="dxa" w:w="5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Результат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оценки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(Result of evaluation)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:</w:t>
            </w:r>
          </w:p>
          <w:p>
            <w:pPr>
              <w:pStyle w:val="Normal.0"/>
              <w:bidi w:val="0"/>
              <w:spacing w:before="120"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проходной балл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/ pass: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</w:rPr>
              <w:t xml:space="preserve"> 50/100)</w:t>
            </w:r>
          </w:p>
        </w:tc>
        <w:tc>
          <w:tcPr>
            <w:tcW w:type="dxa" w:w="5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 xml:space="preserve">Подпись супервизора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(Signature):</w:t>
            </w:r>
          </w:p>
        </w:tc>
        <w:tc>
          <w:tcPr>
            <w:tcW w:type="dxa" w:w="50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u w:val="single"/>
        </w:rPr>
      </w:pPr>
    </w:p>
    <w:p>
      <w:pPr>
        <w:pStyle w:val="Normal.0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567" w:right="851" w:bottom="709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